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60BD" w14:textId="77777777" w:rsidR="00586EDC" w:rsidRPr="00586EDC" w:rsidRDefault="00586EDC" w:rsidP="00586EDC">
      <w:pPr>
        <w:shd w:val="clear" w:color="auto" w:fill="FFFFFF"/>
        <w:outlineLvl w:val="0"/>
        <w:rPr>
          <w:rFonts w:ascii="Helvetica" w:eastAsia="Times New Roman" w:hAnsi="Helvetica" w:cs="Helvetica"/>
          <w:caps/>
          <w:color w:val="282A2E"/>
          <w:kern w:val="36"/>
          <w:sz w:val="48"/>
          <w:szCs w:val="48"/>
        </w:rPr>
      </w:pPr>
      <w:r w:rsidRPr="00586EDC">
        <w:rPr>
          <w:rFonts w:ascii="Helvetica" w:eastAsia="Times New Roman" w:hAnsi="Helvetica" w:cs="Helvetica"/>
          <w:caps/>
          <w:color w:val="282A2E"/>
          <w:kern w:val="36"/>
          <w:sz w:val="48"/>
          <w:szCs w:val="48"/>
        </w:rPr>
        <w:t>PERMITS</w:t>
      </w:r>
    </w:p>
    <w:p w14:paraId="7F8501EE" w14:textId="77777777" w:rsidR="00586EDC" w:rsidRPr="00586EDC" w:rsidRDefault="00586EDC" w:rsidP="00586EDC">
      <w:pPr>
        <w:shd w:val="clear" w:color="auto" w:fill="FFFFFF"/>
        <w:spacing w:after="225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b/>
          <w:bCs/>
          <w:color w:val="282A2E"/>
          <w:sz w:val="26"/>
          <w:szCs w:val="26"/>
        </w:rPr>
        <w:t>Spectators</w:t>
      </w:r>
    </w:p>
    <w:p w14:paraId="2CA80E69" w14:textId="1CBE9766" w:rsidR="00586EDC" w:rsidRPr="00586EDC" w:rsidRDefault="00586EDC" w:rsidP="00586EDC">
      <w:pPr>
        <w:shd w:val="clear" w:color="auto" w:fill="FFFFFF"/>
        <w:spacing w:after="225"/>
        <w:rPr>
          <w:rFonts w:ascii="Roboto Condensed" w:eastAsia="Times New Roman" w:hAnsi="Roboto Condensed" w:cs="Times New Roman"/>
          <w:strike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Parking permits may be </w:t>
      </w:r>
      <w:hyperlink r:id="rId5" w:history="1">
        <w:r w:rsidRPr="00586EDC">
          <w:rPr>
            <w:rFonts w:ascii="Roboto Condensed" w:eastAsia="Times New Roman" w:hAnsi="Roboto Condensed" w:cs="Times New Roman"/>
            <w:color w:val="A62C3E"/>
            <w:sz w:val="26"/>
            <w:szCs w:val="26"/>
            <w:u w:val="single"/>
          </w:rPr>
          <w:t>purchased online</w:t>
        </w:r>
      </w:hyperlink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, or at campus entrances</w:t>
      </w:r>
      <w:r w:rsidR="00472C38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 (see map)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 on 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the day of the event. </w:t>
      </w:r>
    </w:p>
    <w:p w14:paraId="463D8ADD" w14:textId="7298DB90" w:rsidR="00586EDC" w:rsidRPr="00586EDC" w:rsidRDefault="00586EDC" w:rsidP="00586EDC">
      <w:pPr>
        <w:shd w:val="clear" w:color="auto" w:fill="FFFFFF"/>
        <w:spacing w:after="225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We encourage you to </w:t>
      </w:r>
      <w:hyperlink r:id="rId6" w:history="1">
        <w:r w:rsidRPr="00586EDC">
          <w:rPr>
            <w:rFonts w:ascii="Roboto Condensed" w:eastAsia="Times New Roman" w:hAnsi="Roboto Condensed" w:cs="Times New Roman"/>
            <w:color w:val="A62C3E"/>
            <w:sz w:val="26"/>
            <w:szCs w:val="26"/>
            <w:u w:val="single"/>
          </w:rPr>
          <w:t>purchase your permit online</w:t>
        </w:r>
      </w:hyperlink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. Print the permit and present it to the attendants at the campus entrances. </w:t>
      </w:r>
    </w:p>
    <w:p w14:paraId="42052D62" w14:textId="419B83EB" w:rsidR="00586EDC" w:rsidRPr="00586EDC" w:rsidRDefault="00586EDC" w:rsidP="00586EDC">
      <w:pPr>
        <w:shd w:val="clear" w:color="auto" w:fill="FFFFFF"/>
        <w:spacing w:after="225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Day </w:t>
      </w:r>
      <w:r w:rsidR="00445CC2">
        <w:rPr>
          <w:rFonts w:ascii="Roboto Condensed" w:eastAsia="Times New Roman" w:hAnsi="Roboto Condensed" w:cs="Times New Roman"/>
          <w:color w:val="282A2E"/>
          <w:sz w:val="26"/>
          <w:szCs w:val="26"/>
        </w:rPr>
        <w:t>permits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 are $8 per car and $15 per bus.</w:t>
      </w:r>
    </w:p>
    <w:p w14:paraId="42AFFDE6" w14:textId="0EAD5847" w:rsidR="00586EDC" w:rsidRPr="00586EDC" w:rsidRDefault="00586EDC" w:rsidP="00586EDC">
      <w:pPr>
        <w:shd w:val="clear" w:color="auto" w:fill="FFFFFF"/>
        <w:spacing w:after="225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Instructions to order an online permit (</w:t>
      </w:r>
      <w:r w:rsidR="00472C38">
        <w:rPr>
          <w:rFonts w:ascii="Roboto Condensed" w:eastAsia="Times New Roman" w:hAnsi="Roboto Condensed" w:cs="Times New Roman"/>
          <w:color w:val="282A2E"/>
          <w:sz w:val="26"/>
          <w:szCs w:val="26"/>
        </w:rPr>
        <w:t>same price at campus entrance)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:</w:t>
      </w:r>
    </w:p>
    <w:p w14:paraId="74AC4255" w14:textId="05BF66C3" w:rsidR="00586EDC" w:rsidRPr="00586EDC" w:rsidRDefault="00F64380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hyperlink r:id="rId7" w:history="1">
        <w:r w:rsidR="00586EDC" w:rsidRPr="00586EDC">
          <w:rPr>
            <w:rFonts w:ascii="Roboto Condensed" w:eastAsia="Times New Roman" w:hAnsi="Roboto Condensed" w:cs="Times New Roman"/>
            <w:color w:val="A62C3E"/>
            <w:sz w:val="26"/>
            <w:szCs w:val="26"/>
            <w:u w:val="single"/>
          </w:rPr>
          <w:t>Visit this link to order a permit</w:t>
        </w:r>
      </w:hyperlink>
      <w:r w:rsidR="00586EDC"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.</w:t>
      </w:r>
    </w:p>
    <w:p w14:paraId="0F79B8A8" w14:textId="77777777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Select Standard Auto or Bus. Bus parking is defined as any vehicle that takes up more than one space. Certain vans may be too large to park in a standard space.</w:t>
      </w:r>
    </w:p>
    <w:p w14:paraId="4BADCF96" w14:textId="61E1B840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Select daily parking for June </w:t>
      </w:r>
      <w:r w:rsidRPr="00472C38">
        <w:rPr>
          <w:rFonts w:ascii="Roboto Condensed" w:eastAsia="Times New Roman" w:hAnsi="Roboto Condensed" w:cs="Times New Roman"/>
          <w:color w:val="282A2E"/>
          <w:sz w:val="26"/>
          <w:szCs w:val="26"/>
        </w:rPr>
        <w:t>2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4, </w:t>
      </w:r>
      <w:r w:rsidRPr="00472C38">
        <w:rPr>
          <w:rFonts w:ascii="Roboto Condensed" w:eastAsia="Times New Roman" w:hAnsi="Roboto Condensed" w:cs="Times New Roman"/>
          <w:color w:val="282A2E"/>
          <w:sz w:val="26"/>
          <w:szCs w:val="26"/>
        </w:rPr>
        <w:t>2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5, or </w:t>
      </w:r>
      <w:r w:rsidRPr="00472C38">
        <w:rPr>
          <w:rFonts w:ascii="Roboto Condensed" w:eastAsia="Times New Roman" w:hAnsi="Roboto Condensed" w:cs="Times New Roman"/>
          <w:color w:val="282A2E"/>
          <w:sz w:val="26"/>
          <w:szCs w:val="26"/>
        </w:rPr>
        <w:t>2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6. </w:t>
      </w:r>
    </w:p>
    <w:p w14:paraId="66017D10" w14:textId="77777777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Select the number of permits and add them to the cart.</w:t>
      </w:r>
    </w:p>
    <w:p w14:paraId="6227CB44" w14:textId="77777777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Select Continue Checkout under Guest Checkout.</w:t>
      </w:r>
    </w:p>
    <w:p w14:paraId="2BADE498" w14:textId="77777777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Enter the billing information and payment information. It is not necessary to include vehicle information or to create a user account. Required information is indicated by red asterisks.</w:t>
      </w:r>
    </w:p>
    <w:p w14:paraId="49275C7B" w14:textId="5BD87B4F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Customers will receive a receipt with individually numbered permits. The permits 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must 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be printed out and displayed on the dashboard.</w:t>
      </w:r>
    </w:p>
    <w:p w14:paraId="0613BC8B" w14:textId="1FA690CC" w:rsidR="00586EDC" w:rsidRPr="00586EDC" w:rsidRDefault="00586EDC" w:rsidP="00586E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Permits are valid for 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specific 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UWL lot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>s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. Police 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will 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direct customers 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where to 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park</w:t>
      </w:r>
      <w:r>
        <w:rPr>
          <w:rFonts w:ascii="Roboto Condensed" w:eastAsia="Times New Roman" w:hAnsi="Roboto Condensed" w:cs="Times New Roman"/>
          <w:color w:val="282A2E"/>
          <w:sz w:val="26"/>
          <w:szCs w:val="26"/>
        </w:rPr>
        <w:t>.</w:t>
      </w: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 xml:space="preserve"> </w:t>
      </w:r>
    </w:p>
    <w:p w14:paraId="3E34DC84" w14:textId="7795B117" w:rsidR="00586EDC" w:rsidRPr="00586EDC" w:rsidRDefault="00586EDC" w:rsidP="00586EDC">
      <w:pPr>
        <w:shd w:val="clear" w:color="auto" w:fill="FFFFFF"/>
        <w:spacing w:after="225"/>
        <w:rPr>
          <w:rFonts w:ascii="Roboto Condensed" w:eastAsia="Times New Roman" w:hAnsi="Roboto Condensed" w:cs="Times New Roman"/>
          <w:color w:val="282A2E"/>
          <w:sz w:val="26"/>
          <w:szCs w:val="26"/>
        </w:rPr>
      </w:pPr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Please contact </w:t>
      </w:r>
      <w:hyperlink r:id="rId8" w:history="1">
        <w:r w:rsidRPr="00586EDC">
          <w:rPr>
            <w:rFonts w:ascii="Roboto Condensed" w:eastAsia="Times New Roman" w:hAnsi="Roboto Condensed" w:cs="Times New Roman"/>
            <w:color w:val="A62C3E"/>
            <w:sz w:val="26"/>
            <w:szCs w:val="26"/>
            <w:u w:val="single"/>
          </w:rPr>
          <w:t>Parking Services</w:t>
        </w:r>
      </w:hyperlink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 at 608.785.8061 or by </w:t>
      </w:r>
      <w:hyperlink r:id="rId9" w:history="1">
        <w:r w:rsidRPr="00586EDC">
          <w:rPr>
            <w:rFonts w:ascii="Roboto Condensed" w:eastAsia="Times New Roman" w:hAnsi="Roboto Condensed" w:cs="Times New Roman"/>
            <w:color w:val="A62C3E"/>
            <w:sz w:val="26"/>
            <w:szCs w:val="26"/>
            <w:u w:val="single"/>
          </w:rPr>
          <w:t>email</w:t>
        </w:r>
      </w:hyperlink>
      <w:r w:rsidRPr="00586EDC">
        <w:rPr>
          <w:rFonts w:ascii="Roboto Condensed" w:eastAsia="Times New Roman" w:hAnsi="Roboto Condensed" w:cs="Times New Roman"/>
          <w:color w:val="282A2E"/>
          <w:sz w:val="26"/>
          <w:szCs w:val="26"/>
        </w:rPr>
        <w:t> with questions.</w:t>
      </w:r>
    </w:p>
    <w:p w14:paraId="2A6ACA66" w14:textId="77777777" w:rsidR="004C680B" w:rsidRDefault="00F64380"/>
    <w:sectPr w:rsidR="004C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1A6"/>
    <w:multiLevelType w:val="multilevel"/>
    <w:tmpl w:val="EA2E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DC"/>
    <w:rsid w:val="001C55B8"/>
    <w:rsid w:val="00445CC2"/>
    <w:rsid w:val="00472C38"/>
    <w:rsid w:val="00586EDC"/>
    <w:rsid w:val="0078138D"/>
    <w:rsid w:val="008253E6"/>
    <w:rsid w:val="0083139C"/>
    <w:rsid w:val="00910A49"/>
    <w:rsid w:val="00E900B1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E2F6"/>
  <w15:chartTrackingRefBased/>
  <w15:docId w15:val="{FC467CCB-F087-4DB8-9C35-4D63B69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E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-2x">
    <w:name w:val="text-2x"/>
    <w:basedOn w:val="DefaultParagraphFont"/>
    <w:rsid w:val="00586EDC"/>
  </w:style>
  <w:style w:type="paragraph" w:styleId="NormalWeb">
    <w:name w:val="Normal (Web)"/>
    <w:basedOn w:val="Normal"/>
    <w:uiPriority w:val="99"/>
    <w:semiHidden/>
    <w:unhideWhenUsed/>
    <w:rsid w:val="00586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E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par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lax.clickandpark.com/event/?search%5bvenue_id%5d=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lax.clickandpark.com/event/?search%5bvenue_id%5d=1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wlax.clickandpark.com/event/?search%5bvenue_id%5d=1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ing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Richter</dc:creator>
  <cp:keywords/>
  <dc:description/>
  <cp:lastModifiedBy>Troy Richter</cp:lastModifiedBy>
  <cp:revision>3</cp:revision>
  <cp:lastPrinted>2021-06-08T15:33:00Z</cp:lastPrinted>
  <dcterms:created xsi:type="dcterms:W3CDTF">2021-06-08T16:16:00Z</dcterms:created>
  <dcterms:modified xsi:type="dcterms:W3CDTF">2021-06-11T16:04:00Z</dcterms:modified>
</cp:coreProperties>
</file>